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8C" w:rsidRPr="00FF7E8C" w:rsidRDefault="00FF7E8C" w:rsidP="00436D4F">
      <w:pPr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 xml:space="preserve">В сентябре 2015 года в  МБОУ СОШ </w:t>
      </w:r>
      <w:r w:rsidR="00436D4F">
        <w:rPr>
          <w:rFonts w:ascii="Times New Roman" w:hAnsi="Times New Roman"/>
          <w:sz w:val="28"/>
          <w:szCs w:val="28"/>
        </w:rPr>
        <w:t>№ 2 С.</w:t>
      </w:r>
      <w:proofErr w:type="gramStart"/>
      <w:r w:rsidR="00436D4F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436D4F">
        <w:rPr>
          <w:rFonts w:ascii="Times New Roman" w:hAnsi="Times New Roman"/>
          <w:sz w:val="28"/>
          <w:szCs w:val="28"/>
        </w:rPr>
        <w:t xml:space="preserve"> </w:t>
      </w:r>
    </w:p>
    <w:p w:rsidR="00FF7E8C" w:rsidRPr="00FF7E8C" w:rsidRDefault="00FF7E8C" w:rsidP="00436D4F">
      <w:pPr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>была проведена диагностика уровня школьной тревожности в школе,</w:t>
      </w:r>
    </w:p>
    <w:p w:rsidR="00FF7E8C" w:rsidRPr="00FF7E8C" w:rsidRDefault="00FF7E8C" w:rsidP="00436D4F">
      <w:pPr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 xml:space="preserve">к новым условиям обучения </w:t>
      </w:r>
      <w:proofErr w:type="gramStart"/>
      <w:r w:rsidRPr="00FF7E8C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FF7E8C" w:rsidRPr="00FF7E8C" w:rsidRDefault="00FF7E8C" w:rsidP="00436D4F">
      <w:pPr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>5-х классов.</w:t>
      </w:r>
    </w:p>
    <w:p w:rsidR="00FF7E8C" w:rsidRPr="00FF7E8C" w:rsidRDefault="00FF7E8C" w:rsidP="00436D4F">
      <w:pPr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>В ш</w:t>
      </w:r>
      <w:r w:rsidR="00436D4F">
        <w:rPr>
          <w:rFonts w:ascii="Times New Roman" w:hAnsi="Times New Roman"/>
          <w:sz w:val="28"/>
          <w:szCs w:val="28"/>
        </w:rPr>
        <w:t>коле 2 пятых класса, в 5 «А»- 15 обучающихся, в 5 «Б»- 1</w:t>
      </w:r>
      <w:r w:rsidRPr="00FF7E8C">
        <w:rPr>
          <w:rFonts w:ascii="Times New Roman" w:hAnsi="Times New Roman"/>
          <w:sz w:val="28"/>
          <w:szCs w:val="28"/>
        </w:rPr>
        <w:t>3 обучающихся</w:t>
      </w:r>
      <w:proofErr w:type="gramStart"/>
      <w:r w:rsidR="00436D4F">
        <w:rPr>
          <w:rFonts w:ascii="Times New Roman" w:hAnsi="Times New Roman"/>
          <w:sz w:val="28"/>
          <w:szCs w:val="28"/>
        </w:rPr>
        <w:t>.</w:t>
      </w:r>
      <w:r w:rsidRPr="00FF7E8C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FF7E8C">
        <w:rPr>
          <w:rFonts w:ascii="Times New Roman" w:hAnsi="Times New Roman"/>
          <w:sz w:val="28"/>
          <w:szCs w:val="28"/>
        </w:rPr>
        <w:t>В</w:t>
      </w:r>
      <w:r w:rsidR="00436D4F">
        <w:rPr>
          <w:rFonts w:ascii="Times New Roman" w:hAnsi="Times New Roman"/>
          <w:sz w:val="28"/>
          <w:szCs w:val="28"/>
        </w:rPr>
        <w:t xml:space="preserve"> диагностике принимали участие 15</w:t>
      </w:r>
      <w:r w:rsidRPr="00FF7E8C">
        <w:rPr>
          <w:rFonts w:ascii="Times New Roman" w:hAnsi="Times New Roman"/>
          <w:sz w:val="28"/>
          <w:szCs w:val="28"/>
        </w:rPr>
        <w:t xml:space="preserve"> обучающихся 5 «А » класса,</w:t>
      </w:r>
      <w:r w:rsidR="00436D4F">
        <w:rPr>
          <w:rFonts w:ascii="Times New Roman" w:hAnsi="Times New Roman"/>
          <w:sz w:val="28"/>
          <w:szCs w:val="28"/>
        </w:rPr>
        <w:t xml:space="preserve"> 13 обучающихся 5 «Б » класса.</w:t>
      </w:r>
    </w:p>
    <w:p w:rsidR="00FF7E8C" w:rsidRPr="00FF7E8C" w:rsidRDefault="00FF7E8C" w:rsidP="00436D4F">
      <w:pPr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 xml:space="preserve">Диагностика проводилась по Методике определения уровня школьной тревожности </w:t>
      </w:r>
      <w:proofErr w:type="spellStart"/>
      <w:r w:rsidRPr="00FF7E8C">
        <w:rPr>
          <w:rFonts w:ascii="Times New Roman" w:hAnsi="Times New Roman"/>
          <w:sz w:val="28"/>
          <w:szCs w:val="28"/>
        </w:rPr>
        <w:t>Филлипса</w:t>
      </w:r>
      <w:proofErr w:type="spellEnd"/>
      <w:r w:rsidRPr="00FF7E8C">
        <w:rPr>
          <w:rFonts w:ascii="Times New Roman" w:hAnsi="Times New Roman"/>
          <w:sz w:val="28"/>
          <w:szCs w:val="28"/>
        </w:rPr>
        <w:t>.</w:t>
      </w:r>
    </w:p>
    <w:p w:rsidR="00FF7E8C" w:rsidRPr="00FF7E8C" w:rsidRDefault="00FF7E8C" w:rsidP="00436D4F">
      <w:pPr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>По итогам диагностики можно сделать следующие выводы:</w:t>
      </w:r>
    </w:p>
    <w:p w:rsidR="00FF7E8C" w:rsidRPr="00FF7E8C" w:rsidRDefault="00FF7E8C" w:rsidP="00436D4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F7E8C" w:rsidRPr="00FF7E8C" w:rsidTr="00FF7E8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E8C">
              <w:rPr>
                <w:rFonts w:ascii="Times New Roman" w:hAnsi="Times New Roman"/>
                <w:sz w:val="28"/>
                <w:szCs w:val="28"/>
              </w:rPr>
              <w:t>Об-ся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Выше нормы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Ниже нормы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F7E8C" w:rsidRPr="00FF7E8C" w:rsidTr="00FF7E8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436D4F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</w:tr>
      <w:tr w:rsidR="00FF7E8C" w:rsidRPr="00FF7E8C" w:rsidTr="00FF7E8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5 «Б 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436D4F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</w:tr>
      <w:tr w:rsidR="00FF7E8C" w:rsidRPr="00FF7E8C" w:rsidTr="00FF7E8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436D4F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436D4F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436D4F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436D4F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 w:rsidP="00436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</w:tr>
    </w:tbl>
    <w:p w:rsidR="00436D4F" w:rsidRDefault="00436D4F" w:rsidP="00436D4F">
      <w:pPr>
        <w:rPr>
          <w:rFonts w:ascii="Times New Roman" w:hAnsi="Times New Roman"/>
          <w:sz w:val="28"/>
          <w:szCs w:val="28"/>
        </w:rPr>
      </w:pPr>
    </w:p>
    <w:p w:rsidR="00FF7E8C" w:rsidRPr="00FF7E8C" w:rsidRDefault="00FF7E8C" w:rsidP="00436D4F">
      <w:pPr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>По результатам видно, что высокий уровень тревожности у 4(18%) обучающихся 5 «А» класса, у  2 (9 %) обучающихся 5 «Б » класса и у 5(35%). То есть уровень адаптации к обучению в школе у этих обучающихся – низкий.</w:t>
      </w:r>
    </w:p>
    <w:p w:rsidR="00FF7E8C" w:rsidRPr="00FF7E8C" w:rsidRDefault="00FF7E8C" w:rsidP="00436D4F">
      <w:pPr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 xml:space="preserve">Ребята с уровнем адаптации ниже нормы были определены в группы </w:t>
      </w:r>
      <w:proofErr w:type="spellStart"/>
      <w:r w:rsidRPr="00FF7E8C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FF7E8C">
        <w:rPr>
          <w:rFonts w:ascii="Times New Roman" w:hAnsi="Times New Roman"/>
          <w:sz w:val="28"/>
          <w:szCs w:val="28"/>
        </w:rPr>
        <w:t xml:space="preserve"> - развивающего развития и с ними проводится индивидуальная и групповая работа.</w:t>
      </w:r>
    </w:p>
    <w:p w:rsidR="00FF7E8C" w:rsidRDefault="00FF7E8C" w:rsidP="00436D4F">
      <w:pPr>
        <w:rPr>
          <w:rFonts w:ascii="Times New Roman" w:hAnsi="Times New Roman"/>
          <w:sz w:val="28"/>
          <w:szCs w:val="28"/>
        </w:rPr>
      </w:pPr>
    </w:p>
    <w:p w:rsidR="00996455" w:rsidRDefault="00996455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rStyle w:val="a4"/>
          <w:sz w:val="28"/>
          <w:szCs w:val="28"/>
        </w:rPr>
      </w:pPr>
    </w:p>
    <w:p w:rsidR="00996455" w:rsidRDefault="00996455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rStyle w:val="a4"/>
          <w:sz w:val="28"/>
          <w:szCs w:val="28"/>
        </w:rPr>
      </w:pPr>
    </w:p>
    <w:p w:rsidR="00996455" w:rsidRDefault="00996455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rStyle w:val="a4"/>
          <w:sz w:val="28"/>
          <w:szCs w:val="28"/>
        </w:rPr>
      </w:pPr>
    </w:p>
    <w:p w:rsidR="00996455" w:rsidRDefault="00996455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rStyle w:val="a4"/>
          <w:sz w:val="28"/>
          <w:szCs w:val="28"/>
        </w:rPr>
      </w:pPr>
    </w:p>
    <w:p w:rsidR="00996455" w:rsidRDefault="00996455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rStyle w:val="a4"/>
          <w:sz w:val="28"/>
          <w:szCs w:val="28"/>
        </w:rPr>
      </w:pPr>
    </w:p>
    <w:p w:rsidR="00D40FB3" w:rsidRPr="00D40FB3" w:rsidRDefault="00D40FB3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sz w:val="28"/>
          <w:szCs w:val="28"/>
        </w:rPr>
      </w:pPr>
      <w:r w:rsidRPr="00D40FB3">
        <w:rPr>
          <w:rStyle w:val="a4"/>
          <w:sz w:val="28"/>
          <w:szCs w:val="28"/>
        </w:rPr>
        <w:lastRenderedPageBreak/>
        <w:t>Рекомендации психолога по результатам проведенного диагностического обследования УРОВНЯ ШКОЛЬНОЙ ТРЕВОЖНОСТИ</w:t>
      </w:r>
      <w:r w:rsidRPr="00D40FB3">
        <w:rPr>
          <w:sz w:val="28"/>
          <w:szCs w:val="28"/>
        </w:rPr>
        <w:br/>
      </w:r>
      <w:r w:rsidRPr="00D40FB3">
        <w:rPr>
          <w:rStyle w:val="a4"/>
          <w:sz w:val="28"/>
          <w:szCs w:val="28"/>
        </w:rPr>
        <w:t>5-х КЛАССОВ:</w:t>
      </w:r>
    </w:p>
    <w:p w:rsidR="00D40FB3" w:rsidRPr="00D40FB3" w:rsidRDefault="00D40FB3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sz w:val="28"/>
          <w:szCs w:val="28"/>
        </w:rPr>
      </w:pPr>
      <w:r w:rsidRPr="00D40FB3">
        <w:rPr>
          <w:sz w:val="28"/>
          <w:szCs w:val="28"/>
        </w:rPr>
        <w:t>1.Избегать излишне эмоциональных реакций по поводу неудач учеников, сравнения учеников друг с другом, т.к. это способствует возникновению страхов, повышению тревожности, снижению уровня школьной мотивации, возникновению у детей мотива избегания неудачи, формированию заниженной самооценки, неврозов, ухудшению взаимоотношений между учителем и учеником. Для создания у детей ситуации успеха, лучше стараться показывать положительную динамику в результатах отдельного ученика, объяснять причины неудач, чётко разъяснять систему требований и оценивания, учить детей преодолевать трудности, извлекая уроки из неудач, чтобы избегать их в дальнейшем, поощрять детей в практике задавания вопросов и т.д.</w:t>
      </w:r>
    </w:p>
    <w:p w:rsidR="00D40FB3" w:rsidRPr="00D40FB3" w:rsidRDefault="00D40FB3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sz w:val="28"/>
          <w:szCs w:val="28"/>
        </w:rPr>
      </w:pPr>
      <w:r w:rsidRPr="00D40FB3">
        <w:rPr>
          <w:sz w:val="28"/>
          <w:szCs w:val="28"/>
        </w:rPr>
        <w:t>2.При работе с такими детьми необходимо помнить, что любой ответ у доски, повышенное внимание, приводит их  в состояние стресса. Поэтому нужно стараться создать на уроке максимально безопасную с 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путём поощрения и подчёркивания положительных моментов в работе. Очень важно наладить доверительные отношения с такими детьми, использовать индивидуальные беседы с целью коррекции излишней тревожности и страха самовыражения.</w:t>
      </w:r>
    </w:p>
    <w:p w:rsidR="00D40FB3" w:rsidRPr="00D40FB3" w:rsidRDefault="00D40FB3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sz w:val="28"/>
          <w:szCs w:val="28"/>
        </w:rPr>
      </w:pPr>
      <w:r w:rsidRPr="00D40FB3">
        <w:rPr>
          <w:sz w:val="28"/>
          <w:szCs w:val="28"/>
        </w:rPr>
        <w:t>3.При работе с детьми, испытывающими социальный стресс, необходимо в первую очередь наладить контакт с ними и установить доверительные отношения. Нужно постараться выяснить, какие проблемы тревожат ребёнка, предложить свою помощь.</w:t>
      </w:r>
    </w:p>
    <w:p w:rsidR="00D40FB3" w:rsidRPr="00D40FB3" w:rsidRDefault="00D40FB3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sz w:val="28"/>
          <w:szCs w:val="28"/>
        </w:rPr>
      </w:pPr>
      <w:r w:rsidRPr="00D40FB3">
        <w:rPr>
          <w:sz w:val="28"/>
          <w:szCs w:val="28"/>
        </w:rPr>
        <w:t>4.Для улучшения психологического климата в классе необходимо проводить внешкольные мероприятия, привлекать детей группы риска к участию в жизни класса, школы, выполнению поручений, способствовать самораскрытию, самоутверждению, повышению их</w:t>
      </w:r>
      <w:r w:rsidRPr="00D40FB3">
        <w:rPr>
          <w:sz w:val="28"/>
          <w:szCs w:val="28"/>
        </w:rPr>
        <w:t> </w:t>
      </w:r>
      <w:r w:rsidRPr="00D40FB3">
        <w:rPr>
          <w:sz w:val="28"/>
          <w:szCs w:val="28"/>
        </w:rPr>
        <w:t>авторитета  среди одноклассников.</w:t>
      </w:r>
    </w:p>
    <w:p w:rsidR="00D40FB3" w:rsidRPr="00D40FB3" w:rsidRDefault="00D40FB3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sz w:val="28"/>
          <w:szCs w:val="28"/>
        </w:rPr>
      </w:pPr>
      <w:r w:rsidRPr="00D40FB3">
        <w:rPr>
          <w:sz w:val="28"/>
          <w:szCs w:val="28"/>
        </w:rPr>
        <w:t>5. Рекомендуется коррекционная работа с психологом.</w:t>
      </w:r>
    </w:p>
    <w:p w:rsidR="00D40FB3" w:rsidRPr="00D40FB3" w:rsidRDefault="00D40FB3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sz w:val="28"/>
          <w:szCs w:val="28"/>
        </w:rPr>
      </w:pPr>
      <w:r w:rsidRPr="00D40FB3">
        <w:rPr>
          <w:rStyle w:val="a4"/>
          <w:sz w:val="28"/>
          <w:szCs w:val="28"/>
        </w:rPr>
        <w:t>РОДИТЕЛЯМ ребят РЕКОМЕНДУЕТСЯ:</w:t>
      </w:r>
    </w:p>
    <w:p w:rsidR="00D40FB3" w:rsidRPr="00D40FB3" w:rsidRDefault="00D40FB3" w:rsidP="00436D4F">
      <w:pPr>
        <w:pStyle w:val="a3"/>
        <w:shd w:val="clear" w:color="auto" w:fill="FFFFFF"/>
        <w:spacing w:before="187" w:beforeAutospacing="0" w:after="187" w:afterAutospacing="0" w:line="337" w:lineRule="atLeast"/>
        <w:rPr>
          <w:sz w:val="28"/>
          <w:szCs w:val="28"/>
        </w:rPr>
      </w:pPr>
      <w:r w:rsidRPr="00D40FB3">
        <w:rPr>
          <w:sz w:val="28"/>
          <w:szCs w:val="28"/>
        </w:rPr>
        <w:t>По возможности чаще с детьми устраивать совместные праздники, спортивные игры, посещать бассейн,</w:t>
      </w:r>
      <w:r w:rsidRPr="00D40FB3">
        <w:rPr>
          <w:sz w:val="28"/>
          <w:szCs w:val="28"/>
        </w:rPr>
        <w:t> </w:t>
      </w:r>
      <w:r w:rsidRPr="00D40FB3">
        <w:rPr>
          <w:sz w:val="28"/>
          <w:szCs w:val="28"/>
        </w:rPr>
        <w:t>вместе с семьёй совершать просто прогулки на воздухе и т.п.</w:t>
      </w:r>
      <w:r w:rsidRPr="00D40FB3">
        <w:rPr>
          <w:sz w:val="28"/>
          <w:szCs w:val="28"/>
        </w:rPr>
        <w:br/>
        <w:t>Чаще разговаривать с ребенком, интересоваться его школьной жизнью, стимулировать ребенка к выражению своих переживаний.</w:t>
      </w:r>
      <w:r w:rsidRPr="00D40FB3">
        <w:rPr>
          <w:sz w:val="28"/>
          <w:szCs w:val="28"/>
        </w:rPr>
        <w:br/>
        <w:t>Всячески поддерживать ребенка, стараться избегать резких категоричных высказываний.</w:t>
      </w:r>
    </w:p>
    <w:p w:rsidR="00FF7E8C" w:rsidRPr="00D40FB3" w:rsidRDefault="00FF7E8C" w:rsidP="00436D4F">
      <w:pPr>
        <w:rPr>
          <w:rFonts w:ascii="Times New Roman" w:hAnsi="Times New Roman"/>
          <w:sz w:val="28"/>
          <w:szCs w:val="28"/>
        </w:rPr>
      </w:pPr>
    </w:p>
    <w:p w:rsidR="00FF7E8C" w:rsidRPr="00D40FB3" w:rsidRDefault="00FF7E8C" w:rsidP="00436D4F">
      <w:pPr>
        <w:rPr>
          <w:rFonts w:ascii="Times New Roman" w:hAnsi="Times New Roman"/>
          <w:sz w:val="28"/>
          <w:szCs w:val="28"/>
        </w:rPr>
      </w:pPr>
    </w:p>
    <w:p w:rsidR="00FF7E8C" w:rsidRPr="00D40FB3" w:rsidRDefault="00FF7E8C" w:rsidP="00436D4F">
      <w:pPr>
        <w:rPr>
          <w:rFonts w:ascii="Times New Roman" w:hAnsi="Times New Roman"/>
          <w:sz w:val="28"/>
          <w:szCs w:val="28"/>
        </w:rPr>
      </w:pPr>
    </w:p>
    <w:p w:rsidR="006E1325" w:rsidRPr="00D40FB3" w:rsidRDefault="006E1325" w:rsidP="00436D4F">
      <w:pPr>
        <w:rPr>
          <w:rFonts w:ascii="Times New Roman" w:hAnsi="Times New Roman"/>
          <w:sz w:val="28"/>
          <w:szCs w:val="28"/>
        </w:rPr>
      </w:pPr>
    </w:p>
    <w:sectPr w:rsidR="006E1325" w:rsidRPr="00D40FB3" w:rsidSect="00436D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7E8C"/>
    <w:rsid w:val="00436D4F"/>
    <w:rsid w:val="005722EE"/>
    <w:rsid w:val="006E1325"/>
    <w:rsid w:val="008C182E"/>
    <w:rsid w:val="00996455"/>
    <w:rsid w:val="009A33F5"/>
    <w:rsid w:val="00BB2055"/>
    <w:rsid w:val="00D40FB3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cp:lastPrinted>2015-10-26T07:33:00Z</cp:lastPrinted>
  <dcterms:created xsi:type="dcterms:W3CDTF">2018-02-04T10:01:00Z</dcterms:created>
  <dcterms:modified xsi:type="dcterms:W3CDTF">2018-02-04T10:01:00Z</dcterms:modified>
</cp:coreProperties>
</file>